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Y="-1281"/>
        <w:tblW w:w="5259" w:type="pct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77"/>
        <w:gridCol w:w="7692"/>
      </w:tblGrid>
      <w:tr w:rsidR="00991445" w:rsidTr="00613222">
        <w:tc>
          <w:tcPr>
            <w:tcW w:w="207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613222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3FC2882A" wp14:editId="24EE939E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2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8C3881" w:rsidRDefault="00DA60CA" w:rsidP="00613222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</w:t>
            </w:r>
            <w:r w:rsidR="00147E0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Város </w:t>
            </w:r>
            <w:r w:rsidR="007E79AD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Polgármestere</w:t>
            </w:r>
          </w:p>
          <w:p w:rsidR="00991445" w:rsidRPr="00284AFF" w:rsidRDefault="00991445" w:rsidP="00613222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</w:p>
          <w:p w:rsidR="00991445" w:rsidRPr="00284AFF" w:rsidRDefault="00991445" w:rsidP="0061322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E871F7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991445" w:rsidRPr="00284AFF" w:rsidRDefault="00991445" w:rsidP="0061322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BC220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0A6AB7">
              <w:rPr>
                <w:rFonts w:ascii="Adobe Garamond Pro" w:hAnsi="Adobe Garamond Pro" w:cs="Adobe Garamond Pro"/>
                <w:sz w:val="22"/>
                <w:szCs w:val="20"/>
              </w:rPr>
              <w:t>Fáy</w:t>
            </w:r>
            <w:proofErr w:type="spellEnd"/>
            <w:r w:rsidR="000A6AB7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0A6AB7">
              <w:rPr>
                <w:rFonts w:ascii="Adobe Garamond Pro" w:hAnsi="Adobe Garamond Pro" w:cs="Adobe Garamond Pro"/>
                <w:sz w:val="22"/>
                <w:szCs w:val="20"/>
              </w:rPr>
              <w:t>Dániel</w:t>
            </w:r>
            <w:proofErr w:type="spellEnd"/>
          </w:p>
          <w:p w:rsidR="00991445" w:rsidRDefault="00991445" w:rsidP="00613222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ab/>
              <w:t>Hiv.szám:</w:t>
            </w:r>
          </w:p>
        </w:tc>
      </w:tr>
    </w:tbl>
    <w:p w:rsidR="00E75D97" w:rsidRDefault="00E75D97" w:rsidP="00613222">
      <w:pPr>
        <w:pStyle w:val="Nincstrkz"/>
        <w:jc w:val="center"/>
        <w:rPr>
          <w:rFonts w:ascii="Adobe Garamond Pro" w:hAnsi="Adobe Garamond Pro"/>
          <w:b/>
        </w:rPr>
      </w:pPr>
    </w:p>
    <w:p w:rsidR="001B107B" w:rsidRPr="00613222" w:rsidRDefault="001B107B" w:rsidP="00613222">
      <w:pPr>
        <w:pStyle w:val="Nincstrkz"/>
        <w:jc w:val="center"/>
        <w:rPr>
          <w:rFonts w:ascii="Adobe Garamond Pro" w:hAnsi="Adobe Garamond Pro"/>
          <w:b/>
        </w:rPr>
      </w:pPr>
      <w:r w:rsidRPr="00613222">
        <w:rPr>
          <w:rFonts w:ascii="Adobe Garamond Pro" w:hAnsi="Adobe Garamond Pro"/>
          <w:b/>
        </w:rPr>
        <w:t>ELŐTERJESZTÉS</w:t>
      </w:r>
    </w:p>
    <w:p w:rsidR="007F3273" w:rsidRDefault="007F3273" w:rsidP="007F3273">
      <w:pPr>
        <w:spacing w:after="120" w:line="240" w:lineRule="auto"/>
        <w:jc w:val="both"/>
        <w:rPr>
          <w:rFonts w:ascii="Adobe Garamond Pro" w:hAnsi="Adobe Garamond Pro"/>
        </w:rPr>
      </w:pPr>
    </w:p>
    <w:p w:rsidR="001918D6" w:rsidRPr="001918D6" w:rsidRDefault="001918D6" w:rsidP="001918D6">
      <w:pPr>
        <w:spacing w:after="120" w:line="240" w:lineRule="auto"/>
        <w:jc w:val="both"/>
        <w:rPr>
          <w:rFonts w:ascii="Adobe Garamond Pro" w:hAnsi="Adobe Garamond Pro"/>
          <w:b/>
        </w:rPr>
      </w:pPr>
      <w:r w:rsidRPr="001918D6">
        <w:rPr>
          <w:rFonts w:ascii="Adobe Garamond Pro" w:hAnsi="Adobe Garamond Pro"/>
          <w:b/>
        </w:rPr>
        <w:t xml:space="preserve">/ A </w:t>
      </w:r>
      <w:r>
        <w:rPr>
          <w:rFonts w:ascii="Adobe Garamond Pro" w:hAnsi="Adobe Garamond Pro"/>
          <w:b/>
        </w:rPr>
        <w:t>trianoni emlékhely melletti 083/97 hrsz. fejlesztési terület</w:t>
      </w:r>
      <w:r w:rsidRPr="001918D6">
        <w:rPr>
          <w:rFonts w:ascii="Adobe Garamond Pro" w:hAnsi="Adobe Garamond Pro"/>
          <w:b/>
        </w:rPr>
        <w:t xml:space="preserve"> szükséges ÉMÁSZ felé fizetendő villamos hálózat fejlesztés költségeinek biztosítására /</w:t>
      </w:r>
    </w:p>
    <w:p w:rsidR="001918D6" w:rsidRPr="001918D6" w:rsidRDefault="001918D6" w:rsidP="001918D6">
      <w:pPr>
        <w:spacing w:after="120" w:line="240" w:lineRule="auto"/>
        <w:jc w:val="both"/>
        <w:rPr>
          <w:rFonts w:ascii="Adobe Garamond Pro" w:hAnsi="Adobe Garamond Pro"/>
          <w:b/>
        </w:rPr>
      </w:pPr>
    </w:p>
    <w:p w:rsidR="001918D6" w:rsidRPr="00164BB4" w:rsidRDefault="001918D6" w:rsidP="001918D6">
      <w:pPr>
        <w:spacing w:after="120" w:line="240" w:lineRule="auto"/>
        <w:jc w:val="both"/>
        <w:rPr>
          <w:rFonts w:ascii="Adobe Garamond Pro" w:hAnsi="Adobe Garamond Pro"/>
        </w:rPr>
      </w:pPr>
      <w:r w:rsidRPr="00164BB4">
        <w:rPr>
          <w:rFonts w:ascii="Adobe Garamond Pro" w:hAnsi="Adobe Garamond Pro"/>
        </w:rPr>
        <w:t>Tisztelt Képviselő Testület!</w:t>
      </w:r>
    </w:p>
    <w:p w:rsidR="001918D6" w:rsidRPr="00164BB4" w:rsidRDefault="001918D6" w:rsidP="001918D6">
      <w:pPr>
        <w:spacing w:after="120" w:line="240" w:lineRule="auto"/>
        <w:jc w:val="both"/>
        <w:rPr>
          <w:rFonts w:ascii="Adobe Garamond Pro" w:hAnsi="Adobe Garamond Pro"/>
        </w:rPr>
      </w:pPr>
      <w:bookmarkStart w:id="0" w:name="_GoBack"/>
      <w:bookmarkEnd w:id="0"/>
    </w:p>
    <w:p w:rsidR="001918D6" w:rsidRPr="00164BB4" w:rsidRDefault="001918D6" w:rsidP="001918D6">
      <w:pPr>
        <w:spacing w:after="120" w:line="240" w:lineRule="auto"/>
        <w:jc w:val="both"/>
        <w:rPr>
          <w:rFonts w:ascii="Adobe Garamond Pro" w:hAnsi="Adobe Garamond Pro"/>
        </w:rPr>
      </w:pPr>
      <w:r w:rsidRPr="00164BB4">
        <w:rPr>
          <w:rFonts w:ascii="Adobe Garamond Pro" w:hAnsi="Adobe Garamond Pro"/>
        </w:rPr>
        <w:t xml:space="preserve">Jászfényszaru Város Önkormányzata a </w:t>
      </w:r>
      <w:r w:rsidR="00164BB4">
        <w:rPr>
          <w:rFonts w:ascii="Adobe Garamond Pro" w:hAnsi="Adobe Garamond Pro"/>
        </w:rPr>
        <w:t>t</w:t>
      </w:r>
      <w:r w:rsidR="00164BB4" w:rsidRPr="00164BB4">
        <w:rPr>
          <w:rFonts w:ascii="Adobe Garamond Pro" w:hAnsi="Adobe Garamond Pro"/>
        </w:rPr>
        <w:t>rianon</w:t>
      </w:r>
      <w:r w:rsidR="00164BB4">
        <w:rPr>
          <w:rFonts w:ascii="Adobe Garamond Pro" w:hAnsi="Adobe Garamond Pro"/>
        </w:rPr>
        <w:t>i</w:t>
      </w:r>
      <w:r w:rsidRPr="00164BB4">
        <w:rPr>
          <w:rFonts w:ascii="Adobe Garamond Pro" w:hAnsi="Adobe Garamond Pro"/>
        </w:rPr>
        <w:t xml:space="preserve"> emlékhely melletti </w:t>
      </w:r>
      <w:proofErr w:type="spellStart"/>
      <w:r w:rsidRPr="00164BB4">
        <w:rPr>
          <w:rFonts w:ascii="Adobe Garamond Pro" w:hAnsi="Adobe Garamond Pro"/>
        </w:rPr>
        <w:t>hrsz</w:t>
      </w:r>
      <w:proofErr w:type="spellEnd"/>
      <w:r w:rsidRPr="00164BB4">
        <w:rPr>
          <w:rFonts w:ascii="Adobe Garamond Pro" w:hAnsi="Adobe Garamond Pro"/>
        </w:rPr>
        <w:t xml:space="preserve">: 083/97 címre 3 x 63 </w:t>
      </w:r>
      <w:proofErr w:type="gramStart"/>
      <w:r w:rsidRPr="00164BB4">
        <w:rPr>
          <w:rFonts w:ascii="Adobe Garamond Pro" w:hAnsi="Adobe Garamond Pro"/>
        </w:rPr>
        <w:t>A</w:t>
      </w:r>
      <w:proofErr w:type="gramEnd"/>
      <w:r w:rsidRPr="00164BB4">
        <w:rPr>
          <w:rFonts w:ascii="Adobe Garamond Pro" w:hAnsi="Adobe Garamond Pro"/>
        </w:rPr>
        <w:t xml:space="preserve"> –es, földkábeles csatlakozással kértük meg új fogyasztási hely bekapcsolását, melyre az </w:t>
      </w:r>
      <w:proofErr w:type="spellStart"/>
      <w:r w:rsidRPr="00164BB4">
        <w:rPr>
          <w:rFonts w:ascii="Adobe Garamond Pro" w:hAnsi="Adobe Garamond Pro"/>
        </w:rPr>
        <w:t>Émász</w:t>
      </w:r>
      <w:proofErr w:type="spellEnd"/>
      <w:r w:rsidRPr="00164BB4">
        <w:rPr>
          <w:rFonts w:ascii="Adobe Garamond Pro" w:hAnsi="Adobe Garamond Pro"/>
        </w:rPr>
        <w:t xml:space="preserve"> korábbi Műszaki – Gazdasági tájékoztatása szerint</w:t>
      </w:r>
      <w:r w:rsidR="00164BB4">
        <w:rPr>
          <w:rFonts w:ascii="Adobe Garamond Pro" w:hAnsi="Adobe Garamond Pro"/>
        </w:rPr>
        <w:t>:</w:t>
      </w:r>
      <w:r w:rsidRPr="00164BB4">
        <w:rPr>
          <w:rFonts w:ascii="Adobe Garamond Pro" w:hAnsi="Adobe Garamond Pro"/>
        </w:rPr>
        <w:t xml:space="preserve">  </w:t>
      </w:r>
    </w:p>
    <w:p w:rsidR="001918D6" w:rsidRPr="00164BB4" w:rsidRDefault="001918D6" w:rsidP="001918D6">
      <w:pPr>
        <w:spacing w:after="120" w:line="240" w:lineRule="auto"/>
        <w:jc w:val="both"/>
        <w:rPr>
          <w:rFonts w:ascii="Adobe Garamond Pro" w:hAnsi="Adobe Garamond Pro"/>
        </w:rPr>
      </w:pPr>
      <w:r w:rsidRPr="00164BB4">
        <w:rPr>
          <w:rFonts w:ascii="Adobe Garamond Pro" w:hAnsi="Adobe Garamond Pro"/>
        </w:rPr>
        <w:t>A hálózat fejlesztéséhez 1.633.855,- Ft fejlesztési hozzájárulást határoz meg, melyből 201</w:t>
      </w:r>
      <w:r w:rsidR="00C26AF2" w:rsidRPr="00164BB4">
        <w:rPr>
          <w:rFonts w:ascii="Adobe Garamond Pro" w:hAnsi="Adobe Garamond Pro"/>
        </w:rPr>
        <w:t>9</w:t>
      </w:r>
      <w:r w:rsidRPr="00164BB4">
        <w:rPr>
          <w:rFonts w:ascii="Adobe Garamond Pro" w:hAnsi="Adobe Garamond Pro"/>
        </w:rPr>
        <w:t xml:space="preserve"> év</w:t>
      </w:r>
      <w:r w:rsidR="00C26AF2" w:rsidRPr="00164BB4">
        <w:rPr>
          <w:rFonts w:ascii="Adobe Garamond Pro" w:hAnsi="Adobe Garamond Pro"/>
        </w:rPr>
        <w:t xml:space="preserve"> II félév</w:t>
      </w:r>
      <w:r w:rsidRPr="00164BB4">
        <w:rPr>
          <w:rFonts w:ascii="Adobe Garamond Pro" w:hAnsi="Adobe Garamond Pro"/>
        </w:rPr>
        <w:t>ben 10%, 20</w:t>
      </w:r>
      <w:r w:rsidR="00C26AF2" w:rsidRPr="00164BB4">
        <w:rPr>
          <w:rFonts w:ascii="Adobe Garamond Pro" w:hAnsi="Adobe Garamond Pro"/>
        </w:rPr>
        <w:t>20</w:t>
      </w:r>
      <w:r w:rsidRPr="00164BB4">
        <w:rPr>
          <w:rFonts w:ascii="Adobe Garamond Pro" w:hAnsi="Adobe Garamond Pro"/>
        </w:rPr>
        <w:t xml:space="preserve"> év</w:t>
      </w:r>
      <w:r w:rsidR="00C26AF2" w:rsidRPr="00164BB4">
        <w:rPr>
          <w:rFonts w:ascii="Adobe Garamond Pro" w:hAnsi="Adobe Garamond Pro"/>
        </w:rPr>
        <w:t xml:space="preserve"> elején</w:t>
      </w:r>
      <w:r w:rsidRPr="00164BB4">
        <w:rPr>
          <w:rFonts w:ascii="Adobe Garamond Pro" w:hAnsi="Adobe Garamond Pro"/>
        </w:rPr>
        <w:t xml:space="preserve"> a 90 % esedékes.</w:t>
      </w:r>
    </w:p>
    <w:p w:rsidR="001918D6" w:rsidRPr="00164BB4" w:rsidRDefault="001918D6" w:rsidP="001918D6">
      <w:pPr>
        <w:spacing w:after="120" w:line="240" w:lineRule="auto"/>
        <w:jc w:val="both"/>
        <w:rPr>
          <w:rFonts w:ascii="Adobe Garamond Pro" w:hAnsi="Adobe Garamond Pro"/>
        </w:rPr>
      </w:pPr>
      <w:r w:rsidRPr="00164BB4">
        <w:rPr>
          <w:rFonts w:ascii="Adobe Garamond Pro" w:hAnsi="Adobe Garamond Pro"/>
        </w:rPr>
        <w:t xml:space="preserve">A fentiek alapján az alábbi határozati javaslatot terjesztem a Tisztelt </w:t>
      </w:r>
      <w:r w:rsidR="0091386A">
        <w:rPr>
          <w:rFonts w:ascii="Adobe Garamond Pro" w:hAnsi="Adobe Garamond Pro"/>
        </w:rPr>
        <w:t>Képviselő Testület</w:t>
      </w:r>
      <w:r w:rsidRPr="00164BB4">
        <w:rPr>
          <w:rFonts w:ascii="Adobe Garamond Pro" w:hAnsi="Adobe Garamond Pro"/>
        </w:rPr>
        <w:t xml:space="preserve"> elé és kérem döntésüket! </w:t>
      </w:r>
    </w:p>
    <w:p w:rsidR="001918D6" w:rsidRPr="0091386A" w:rsidRDefault="001918D6" w:rsidP="001918D6">
      <w:pPr>
        <w:spacing w:after="120" w:line="240" w:lineRule="auto"/>
        <w:jc w:val="both"/>
        <w:rPr>
          <w:rFonts w:ascii="Adobe Garamond Pro" w:hAnsi="Adobe Garamond Pro"/>
          <w:b/>
        </w:rPr>
      </w:pPr>
      <w:r w:rsidRPr="0091386A">
        <w:rPr>
          <w:rFonts w:ascii="Adobe Garamond Pro" w:hAnsi="Adobe Garamond Pro"/>
          <w:b/>
        </w:rPr>
        <w:t>Határozati javaslat:</w:t>
      </w:r>
    </w:p>
    <w:p w:rsidR="001918D6" w:rsidRPr="0091386A" w:rsidRDefault="001918D6" w:rsidP="001918D6">
      <w:pPr>
        <w:spacing w:after="120" w:line="240" w:lineRule="auto"/>
        <w:jc w:val="both"/>
        <w:rPr>
          <w:rFonts w:ascii="Adobe Garamond Pro" w:hAnsi="Adobe Garamond Pro"/>
          <w:b/>
        </w:rPr>
      </w:pPr>
      <w:r w:rsidRPr="0091386A">
        <w:rPr>
          <w:rFonts w:ascii="Adobe Garamond Pro" w:hAnsi="Adobe Garamond Pro"/>
          <w:b/>
        </w:rPr>
        <w:t>…/201</w:t>
      </w:r>
      <w:r w:rsidR="00C26AF2" w:rsidRPr="0091386A">
        <w:rPr>
          <w:rFonts w:ascii="Adobe Garamond Pro" w:hAnsi="Adobe Garamond Pro"/>
          <w:b/>
        </w:rPr>
        <w:t>9</w:t>
      </w:r>
      <w:r w:rsidRPr="0091386A">
        <w:rPr>
          <w:rFonts w:ascii="Adobe Garamond Pro" w:hAnsi="Adobe Garamond Pro"/>
          <w:b/>
        </w:rPr>
        <w:t xml:space="preserve"> (</w:t>
      </w:r>
      <w:proofErr w:type="spellStart"/>
      <w:r w:rsidR="00C26AF2" w:rsidRPr="0091386A">
        <w:rPr>
          <w:rFonts w:ascii="Adobe Garamond Pro" w:hAnsi="Adobe Garamond Pro"/>
          <w:b/>
        </w:rPr>
        <w:t>III</w:t>
      </w:r>
      <w:r w:rsidRPr="0091386A">
        <w:rPr>
          <w:rFonts w:ascii="Adobe Garamond Pro" w:hAnsi="Adobe Garamond Pro"/>
          <w:b/>
        </w:rPr>
        <w:t>.</w:t>
      </w:r>
      <w:r w:rsidR="00C26AF2" w:rsidRPr="0091386A">
        <w:rPr>
          <w:rFonts w:ascii="Adobe Garamond Pro" w:hAnsi="Adobe Garamond Pro"/>
          <w:b/>
        </w:rPr>
        <w:t>20</w:t>
      </w:r>
      <w:proofErr w:type="spellEnd"/>
      <w:r w:rsidRPr="0091386A">
        <w:rPr>
          <w:rFonts w:ascii="Adobe Garamond Pro" w:hAnsi="Adobe Garamond Pro"/>
          <w:b/>
        </w:rPr>
        <w:t>.) határozat</w:t>
      </w:r>
    </w:p>
    <w:p w:rsidR="00164BB4" w:rsidRPr="00F9244B" w:rsidRDefault="001918D6" w:rsidP="001918D6">
      <w:pPr>
        <w:spacing w:after="120" w:line="240" w:lineRule="auto"/>
        <w:jc w:val="both"/>
        <w:rPr>
          <w:rFonts w:ascii="Adobe Garamond Pro" w:hAnsi="Adobe Garamond Pro"/>
          <w:b/>
        </w:rPr>
      </w:pPr>
      <w:r w:rsidRPr="0091386A">
        <w:rPr>
          <w:rFonts w:ascii="Adobe Garamond Pro" w:hAnsi="Adobe Garamond Pro"/>
          <w:b/>
        </w:rPr>
        <w:t xml:space="preserve">A </w:t>
      </w:r>
      <w:r w:rsidR="00C26AF2" w:rsidRPr="0091386A">
        <w:rPr>
          <w:rFonts w:ascii="Adobe Garamond Pro" w:hAnsi="Adobe Garamond Pro"/>
          <w:b/>
        </w:rPr>
        <w:t>trianoni emlékhely melletti 083/97 hrsz. fejlesztési terület szükséges ÉMÁSZ felé fizetendő villamos hálózat fejlesztés költségeiről</w:t>
      </w:r>
      <w:r w:rsidRPr="0091386A">
        <w:rPr>
          <w:rFonts w:ascii="Adobe Garamond Pro" w:hAnsi="Adobe Garamond Pro"/>
          <w:b/>
        </w:rPr>
        <w:t>.</w:t>
      </w:r>
    </w:p>
    <w:p w:rsidR="001918D6" w:rsidRPr="00164BB4" w:rsidRDefault="001918D6" w:rsidP="001918D6">
      <w:pPr>
        <w:spacing w:after="120" w:line="240" w:lineRule="auto"/>
        <w:jc w:val="both"/>
        <w:rPr>
          <w:rFonts w:ascii="Adobe Garamond Pro" w:hAnsi="Adobe Garamond Pro"/>
        </w:rPr>
      </w:pPr>
      <w:r w:rsidRPr="00164BB4">
        <w:rPr>
          <w:rFonts w:ascii="Adobe Garamond Pro" w:hAnsi="Adobe Garamond Pro"/>
        </w:rPr>
        <w:t xml:space="preserve">A </w:t>
      </w:r>
      <w:r w:rsidR="00C26AF2" w:rsidRPr="00164BB4">
        <w:rPr>
          <w:rFonts w:ascii="Adobe Garamond Pro" w:hAnsi="Adobe Garamond Pro"/>
        </w:rPr>
        <w:t>Képviselő Testület</w:t>
      </w:r>
      <w:r w:rsidRPr="00164BB4">
        <w:rPr>
          <w:rFonts w:ascii="Adobe Garamond Pro" w:hAnsi="Adobe Garamond Pro"/>
        </w:rPr>
        <w:t xml:space="preserve"> megtárgyalta a </w:t>
      </w:r>
      <w:r w:rsidR="00C26AF2" w:rsidRPr="00164BB4">
        <w:rPr>
          <w:rFonts w:ascii="Adobe Garamond Pro" w:hAnsi="Adobe Garamond Pro"/>
        </w:rPr>
        <w:t>trianoni emlékhely melletti 083/97 hrsz. fejlesztési terület szükséges ÉMÁSZ felé fizetendő villamos hálózat fejlesztés költség igényét</w:t>
      </w:r>
      <w:r w:rsidRPr="00164BB4">
        <w:rPr>
          <w:rFonts w:ascii="Adobe Garamond Pro" w:hAnsi="Adobe Garamond Pro"/>
        </w:rPr>
        <w:t xml:space="preserve"> és azt elfogadja. Jászfényszaru Város Önko</w:t>
      </w:r>
      <w:r w:rsidR="00F9244B">
        <w:rPr>
          <w:rFonts w:ascii="Adobe Garamond Pro" w:hAnsi="Adobe Garamond Pro"/>
        </w:rPr>
        <w:t>rmányzata a költséget biztosítja</w:t>
      </w:r>
      <w:r w:rsidRPr="00164BB4">
        <w:rPr>
          <w:rFonts w:ascii="Adobe Garamond Pro" w:hAnsi="Adobe Garamond Pro"/>
        </w:rPr>
        <w:t>, összesen bruttó 1.</w:t>
      </w:r>
      <w:r w:rsidR="00C26AF2" w:rsidRPr="00164BB4">
        <w:rPr>
          <w:rFonts w:ascii="Adobe Garamond Pro" w:hAnsi="Adobe Garamond Pro"/>
        </w:rPr>
        <w:t>633.855</w:t>
      </w:r>
      <w:r w:rsidR="00F9244B">
        <w:rPr>
          <w:rFonts w:ascii="Adobe Garamond Pro" w:hAnsi="Adobe Garamond Pro"/>
        </w:rPr>
        <w:t>,-Ft összegben</w:t>
      </w:r>
      <w:proofErr w:type="gramStart"/>
      <w:r w:rsidR="00F9244B">
        <w:rPr>
          <w:rFonts w:ascii="Adobe Garamond Pro" w:hAnsi="Adobe Garamond Pro"/>
        </w:rPr>
        <w:t xml:space="preserve">. </w:t>
      </w:r>
      <w:proofErr w:type="gramEnd"/>
      <w:r w:rsidR="00F9244B">
        <w:rPr>
          <w:rFonts w:ascii="Adobe Garamond Pro" w:hAnsi="Adobe Garamond Pro"/>
        </w:rPr>
        <w:t>A fejlesztési hozzájárulás összegéből az Önkormányzat 2019. évi költségvetésében ennek 10%-át, a 2020 évi. költségvetéséből ezen összeg 90%-át irányozza elő</w:t>
      </w:r>
      <w:r w:rsidRPr="00164BB4">
        <w:rPr>
          <w:rFonts w:ascii="Adobe Garamond Pro" w:hAnsi="Adobe Garamond Pro"/>
        </w:rPr>
        <w:t>.</w:t>
      </w:r>
    </w:p>
    <w:p w:rsidR="001918D6" w:rsidRPr="00F9244B" w:rsidRDefault="00F9244B" w:rsidP="001918D6">
      <w:pPr>
        <w:spacing w:after="120" w:line="240" w:lineRule="auto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  <w:b/>
        </w:rPr>
        <w:t>Végrehajtásért felelős:</w:t>
      </w:r>
      <w:r w:rsidRPr="00613222">
        <w:rPr>
          <w:rFonts w:ascii="Adobe Garamond Pro" w:hAnsi="Adobe Garamond Pro"/>
        </w:rPr>
        <w:t xml:space="preserve"> Fáy Dániel projektiroda munkatárs</w:t>
      </w:r>
    </w:p>
    <w:p w:rsidR="001B107B" w:rsidRPr="00613222" w:rsidRDefault="001B107B" w:rsidP="00F9244B">
      <w:pPr>
        <w:spacing w:after="0" w:line="240" w:lineRule="auto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  <w:b/>
        </w:rPr>
        <w:t>Határidő:</w:t>
      </w:r>
      <w:r w:rsidRPr="00613222">
        <w:rPr>
          <w:rFonts w:ascii="Adobe Garamond Pro" w:hAnsi="Adobe Garamond Pro"/>
        </w:rPr>
        <w:t xml:space="preserve"> 201</w:t>
      </w:r>
      <w:r w:rsidR="00C905D8">
        <w:rPr>
          <w:rFonts w:ascii="Adobe Garamond Pro" w:hAnsi="Adobe Garamond Pro"/>
        </w:rPr>
        <w:t>9</w:t>
      </w:r>
      <w:r w:rsidR="00E502E3" w:rsidRPr="00613222">
        <w:rPr>
          <w:rFonts w:ascii="Adobe Garamond Pro" w:hAnsi="Adobe Garamond Pro"/>
        </w:rPr>
        <w:t xml:space="preserve">. </w:t>
      </w:r>
      <w:r w:rsidR="00C26AF2">
        <w:rPr>
          <w:rFonts w:ascii="Adobe Garamond Pro" w:hAnsi="Adobe Garamond Pro"/>
        </w:rPr>
        <w:t>március</w:t>
      </w:r>
      <w:r w:rsidR="00147E0B">
        <w:rPr>
          <w:rFonts w:ascii="Adobe Garamond Pro" w:hAnsi="Adobe Garamond Pro"/>
        </w:rPr>
        <w:t xml:space="preserve"> </w:t>
      </w:r>
      <w:r w:rsidR="00C26AF2">
        <w:rPr>
          <w:rFonts w:ascii="Adobe Garamond Pro" w:hAnsi="Adobe Garamond Pro"/>
        </w:rPr>
        <w:t>2</w:t>
      </w:r>
      <w:r w:rsidR="00D148C4">
        <w:rPr>
          <w:rFonts w:ascii="Adobe Garamond Pro" w:hAnsi="Adobe Garamond Pro"/>
        </w:rPr>
        <w:t>5</w:t>
      </w:r>
      <w:r w:rsidR="00F42DD0" w:rsidRPr="00613222">
        <w:rPr>
          <w:rFonts w:ascii="Adobe Garamond Pro" w:hAnsi="Adobe Garamond Pro"/>
        </w:rPr>
        <w:t>.</w:t>
      </w:r>
    </w:p>
    <w:p w:rsidR="001B107B" w:rsidRPr="00613222" w:rsidRDefault="001B107B" w:rsidP="00F9244B">
      <w:pPr>
        <w:spacing w:after="0" w:line="240" w:lineRule="auto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  <w:b/>
        </w:rPr>
        <w:t>Felelős:</w:t>
      </w:r>
      <w:r w:rsidRPr="00613222">
        <w:rPr>
          <w:rFonts w:ascii="Adobe Garamond Pro" w:hAnsi="Adobe Garamond Pro"/>
          <w:b/>
        </w:rPr>
        <w:tab/>
      </w:r>
      <w:r w:rsidRPr="00613222">
        <w:rPr>
          <w:rFonts w:ascii="Adobe Garamond Pro" w:hAnsi="Adobe Garamond Pro"/>
        </w:rPr>
        <w:t>Győriné dr. Czeglédi Márta polgármester</w:t>
      </w:r>
    </w:p>
    <w:p w:rsidR="001B107B" w:rsidRPr="00613222" w:rsidRDefault="001B107B" w:rsidP="00943566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</w:rPr>
        <w:tab/>
      </w:r>
      <w:r w:rsidRPr="00613222">
        <w:rPr>
          <w:rFonts w:ascii="Adobe Garamond Pro" w:hAnsi="Adobe Garamond Pro"/>
        </w:rPr>
        <w:tab/>
        <w:t>Dr. Voller Erika jegyző</w:t>
      </w:r>
    </w:p>
    <w:p w:rsidR="001B107B" w:rsidRPr="00613222" w:rsidRDefault="001B107B" w:rsidP="00943566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</w:rPr>
        <w:tab/>
      </w:r>
      <w:r w:rsidRPr="00613222">
        <w:rPr>
          <w:rFonts w:ascii="Adobe Garamond Pro" w:hAnsi="Adobe Garamond Pro"/>
        </w:rPr>
        <w:tab/>
        <w:t>Tamus Mária pénzügyi</w:t>
      </w:r>
      <w:r w:rsidR="00160E02" w:rsidRPr="00613222">
        <w:rPr>
          <w:rFonts w:ascii="Adobe Garamond Pro" w:hAnsi="Adobe Garamond Pro"/>
        </w:rPr>
        <w:t xml:space="preserve"> és gazdasági osztály</w:t>
      </w:r>
      <w:r w:rsidRPr="00613222">
        <w:rPr>
          <w:rFonts w:ascii="Adobe Garamond Pro" w:hAnsi="Adobe Garamond Pro"/>
        </w:rPr>
        <w:t xml:space="preserve"> osztályvezető</w:t>
      </w:r>
    </w:p>
    <w:p w:rsidR="00BC220A" w:rsidRPr="00613222" w:rsidRDefault="001B107B" w:rsidP="00943566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</w:rPr>
        <w:tab/>
      </w:r>
      <w:r w:rsidRPr="00613222">
        <w:rPr>
          <w:rFonts w:ascii="Adobe Garamond Pro" w:hAnsi="Adobe Garamond Pro"/>
        </w:rPr>
        <w:tab/>
      </w:r>
      <w:r w:rsidR="00BC220A" w:rsidRPr="00613222">
        <w:rPr>
          <w:rFonts w:ascii="Adobe Garamond Pro" w:hAnsi="Adobe Garamond Pro"/>
        </w:rPr>
        <w:t>Illés Péter projektiroda irodavezető</w:t>
      </w:r>
    </w:p>
    <w:p w:rsidR="00F9244B" w:rsidRDefault="00F9244B" w:rsidP="00C13970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</w:rPr>
      </w:pPr>
    </w:p>
    <w:p w:rsidR="001B107B" w:rsidRDefault="00160E02" w:rsidP="00C13970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</w:rPr>
        <w:t>Jászfényszaru, 201</w:t>
      </w:r>
      <w:r w:rsidR="00C905D8">
        <w:rPr>
          <w:rFonts w:ascii="Adobe Garamond Pro" w:hAnsi="Adobe Garamond Pro"/>
        </w:rPr>
        <w:t>9</w:t>
      </w:r>
      <w:r w:rsidRPr="00613222">
        <w:rPr>
          <w:rFonts w:ascii="Adobe Garamond Pro" w:hAnsi="Adobe Garamond Pro"/>
        </w:rPr>
        <w:t xml:space="preserve">. </w:t>
      </w:r>
      <w:r w:rsidR="00C26AF2">
        <w:rPr>
          <w:rFonts w:ascii="Adobe Garamond Pro" w:hAnsi="Adobe Garamond Pro"/>
        </w:rPr>
        <w:t>március</w:t>
      </w:r>
      <w:r w:rsidR="00D148C4">
        <w:rPr>
          <w:rFonts w:ascii="Adobe Garamond Pro" w:hAnsi="Adobe Garamond Pro"/>
        </w:rPr>
        <w:t xml:space="preserve"> </w:t>
      </w:r>
      <w:r w:rsidR="00C905D8">
        <w:rPr>
          <w:rFonts w:ascii="Adobe Garamond Pro" w:hAnsi="Adobe Garamond Pro"/>
        </w:rPr>
        <w:t>1</w:t>
      </w:r>
      <w:r w:rsidR="00C26AF2">
        <w:rPr>
          <w:rFonts w:ascii="Adobe Garamond Pro" w:hAnsi="Adobe Garamond Pro"/>
        </w:rPr>
        <w:t>3</w:t>
      </w:r>
      <w:r w:rsidR="00BC220A" w:rsidRPr="00613222">
        <w:rPr>
          <w:rFonts w:ascii="Adobe Garamond Pro" w:hAnsi="Adobe Garamond Pro"/>
        </w:rPr>
        <w:t>.</w:t>
      </w:r>
    </w:p>
    <w:p w:rsidR="001B107B" w:rsidRPr="00613222" w:rsidRDefault="001B107B" w:rsidP="00C13970">
      <w:pPr>
        <w:autoSpaceDE w:val="0"/>
        <w:autoSpaceDN w:val="0"/>
        <w:adjustRightInd w:val="0"/>
        <w:spacing w:after="360" w:line="240" w:lineRule="auto"/>
        <w:ind w:left="2832" w:firstLine="708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</w:rPr>
        <w:t>Tisztelettel:</w:t>
      </w:r>
    </w:p>
    <w:p w:rsidR="00164BB4" w:rsidRDefault="00164BB4" w:rsidP="00147E0B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613222">
        <w:rPr>
          <w:rFonts w:ascii="Adobe Garamond Pro" w:hAnsi="Adobe Garamond Pro"/>
        </w:rPr>
        <w:t xml:space="preserve">Győriné dr. Czeglédi Márta </w:t>
      </w:r>
    </w:p>
    <w:p w:rsidR="00623A85" w:rsidRPr="00613222" w:rsidRDefault="00164BB4" w:rsidP="00147E0B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proofErr w:type="gramStart"/>
      <w:r w:rsidRPr="00164BB4">
        <w:rPr>
          <w:rFonts w:ascii="Adobe Garamond Pro" w:hAnsi="Adobe Garamond Pro"/>
        </w:rPr>
        <w:t>polgármester</w:t>
      </w:r>
      <w:proofErr w:type="gramEnd"/>
    </w:p>
    <w:sectPr w:rsidR="00623A85" w:rsidRPr="00613222" w:rsidSect="00F10249">
      <w:footerReference w:type="default" r:id="rId8"/>
      <w:pgSz w:w="11906" w:h="16838"/>
      <w:pgMar w:top="1985" w:right="1417" w:bottom="1135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E44" w:rsidRDefault="00D14E44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E75D97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  </w:t>
    </w:r>
    <w:r w:rsidR="00CD1B26">
      <w:rPr>
        <w:rFonts w:ascii="Adobe Garamond Pro" w:hAnsi="Adobe Garamond Pro" w:cs="Adobe Garamond Pro"/>
        <w:caps/>
        <w:sz w:val="16"/>
        <w:szCs w:val="16"/>
        <w:lang w:val="hu-HU"/>
      </w:rPr>
      <w:t xml:space="preserve">PÉNZÜGYI </w:t>
    </w:r>
    <w:proofErr w:type="gramStart"/>
    <w:r w:rsidR="00CD1B26"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 w:rsidR="00CD1B26">
      <w:rPr>
        <w:rFonts w:ascii="Adobe Garamond Pro" w:hAnsi="Adobe Garamond Pro" w:cs="Adobe Garamond Pro"/>
        <w:caps/>
        <w:sz w:val="16"/>
        <w:szCs w:val="16"/>
        <w:lang w:val="hu-HU"/>
      </w:rPr>
      <w:t xml:space="preserve"> GAZDASÁGI</w:t>
    </w:r>
    <w:r w:rsidR="00A924DF">
      <w:rPr>
        <w:rFonts w:ascii="Adobe Garamond Pro" w:hAnsi="Adobe Garamond Pro" w:cs="Adobe Garamond Pro"/>
        <w:caps/>
        <w:sz w:val="16"/>
        <w:szCs w:val="16"/>
        <w:lang w:val="hu-HU"/>
      </w:rPr>
      <w:t xml:space="preserve"> Osztály</w:t>
    </w:r>
    <w:r w:rsidR="00E75D97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</w:t>
    </w:r>
    <w:r w:rsidR="000F0D65">
      <w:rPr>
        <w:rFonts w:ascii="Adobe Garamond Pro" w:hAnsi="Adobe Garamond Pro" w:cs="Adobe Garamond Pro"/>
        <w:caps/>
        <w:sz w:val="16"/>
        <w:szCs w:val="16"/>
        <w:lang w:val="hu-HU"/>
      </w:rPr>
      <w:t xml:space="preserve"> </w:t>
    </w:r>
    <w:r w:rsidR="00CD1B26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E75D97">
      <w:rPr>
        <w:rFonts w:ascii="Adobe Garamond Pro" w:hAnsi="Adobe Garamond Pro" w:cs="Adobe Garamond Pro"/>
        <w:sz w:val="16"/>
        <w:szCs w:val="16"/>
        <w:lang w:val="hu-HU"/>
      </w:rPr>
      <w:t>29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E75D97" w:rsidRPr="005D7EA1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</w:p>
  <w:p w:rsidR="00E75D97" w:rsidRDefault="00E75D97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914D5"/>
    <w:multiLevelType w:val="hybridMultilevel"/>
    <w:tmpl w:val="A82C4CD2"/>
    <w:lvl w:ilvl="0" w:tplc="9558FC82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F2F79"/>
    <w:multiLevelType w:val="hybridMultilevel"/>
    <w:tmpl w:val="304E8F90"/>
    <w:lvl w:ilvl="0" w:tplc="D108DD7A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6E7495"/>
    <w:multiLevelType w:val="hybridMultilevel"/>
    <w:tmpl w:val="46C2DAF4"/>
    <w:lvl w:ilvl="0" w:tplc="23B41BBC">
      <w:numFmt w:val="bullet"/>
      <w:lvlText w:val="-"/>
      <w:lvlJc w:val="left"/>
      <w:pPr>
        <w:ind w:left="927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5F48186D"/>
    <w:multiLevelType w:val="hybridMultilevel"/>
    <w:tmpl w:val="465EF7B4"/>
    <w:lvl w:ilvl="0" w:tplc="7780CFAA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763E6716"/>
    <w:multiLevelType w:val="hybridMultilevel"/>
    <w:tmpl w:val="96D28090"/>
    <w:lvl w:ilvl="0" w:tplc="53BE10A2">
      <w:start w:val="5"/>
      <w:numFmt w:val="bullet"/>
      <w:lvlText w:val="-"/>
      <w:lvlJc w:val="left"/>
      <w:pPr>
        <w:ind w:left="78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7D224AD2"/>
    <w:multiLevelType w:val="hybridMultilevel"/>
    <w:tmpl w:val="E8A0FE92"/>
    <w:lvl w:ilvl="0" w:tplc="A9941DEA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34CAB"/>
    <w:rsid w:val="0004576D"/>
    <w:rsid w:val="00051DD2"/>
    <w:rsid w:val="000525A4"/>
    <w:rsid w:val="000A2727"/>
    <w:rsid w:val="000A6AB7"/>
    <w:rsid w:val="000A7A74"/>
    <w:rsid w:val="000B51AA"/>
    <w:rsid w:val="000C2B28"/>
    <w:rsid w:val="000F0D65"/>
    <w:rsid w:val="001201A9"/>
    <w:rsid w:val="00120371"/>
    <w:rsid w:val="00120B6A"/>
    <w:rsid w:val="00142D30"/>
    <w:rsid w:val="00147E0B"/>
    <w:rsid w:val="00160E02"/>
    <w:rsid w:val="00164BB4"/>
    <w:rsid w:val="00191640"/>
    <w:rsid w:val="001918D6"/>
    <w:rsid w:val="001B107B"/>
    <w:rsid w:val="001B3570"/>
    <w:rsid w:val="00202AED"/>
    <w:rsid w:val="0021563E"/>
    <w:rsid w:val="00284AFF"/>
    <w:rsid w:val="002A296C"/>
    <w:rsid w:val="002B218B"/>
    <w:rsid w:val="002D5514"/>
    <w:rsid w:val="003161CA"/>
    <w:rsid w:val="0032052F"/>
    <w:rsid w:val="00377CC8"/>
    <w:rsid w:val="00397B25"/>
    <w:rsid w:val="003B2888"/>
    <w:rsid w:val="003F6583"/>
    <w:rsid w:val="004155B4"/>
    <w:rsid w:val="004634C4"/>
    <w:rsid w:val="00476A66"/>
    <w:rsid w:val="004B20D0"/>
    <w:rsid w:val="004D5602"/>
    <w:rsid w:val="00517B62"/>
    <w:rsid w:val="00582A70"/>
    <w:rsid w:val="005A41D5"/>
    <w:rsid w:val="005C242F"/>
    <w:rsid w:val="005C3B46"/>
    <w:rsid w:val="005C75B5"/>
    <w:rsid w:val="005D67A8"/>
    <w:rsid w:val="00613222"/>
    <w:rsid w:val="00623A85"/>
    <w:rsid w:val="00672A71"/>
    <w:rsid w:val="006952AA"/>
    <w:rsid w:val="006A2659"/>
    <w:rsid w:val="006F7E97"/>
    <w:rsid w:val="00707585"/>
    <w:rsid w:val="0077466C"/>
    <w:rsid w:val="007A1E94"/>
    <w:rsid w:val="007C0719"/>
    <w:rsid w:val="007C1AAB"/>
    <w:rsid w:val="007E79AD"/>
    <w:rsid w:val="007F3273"/>
    <w:rsid w:val="00802715"/>
    <w:rsid w:val="00852210"/>
    <w:rsid w:val="008626BE"/>
    <w:rsid w:val="008C3881"/>
    <w:rsid w:val="008D4658"/>
    <w:rsid w:val="008E4CB2"/>
    <w:rsid w:val="0091386A"/>
    <w:rsid w:val="009357F0"/>
    <w:rsid w:val="00943566"/>
    <w:rsid w:val="00977190"/>
    <w:rsid w:val="00991445"/>
    <w:rsid w:val="009B0F8A"/>
    <w:rsid w:val="009C696C"/>
    <w:rsid w:val="009D5720"/>
    <w:rsid w:val="009E4DFA"/>
    <w:rsid w:val="00A130CB"/>
    <w:rsid w:val="00A26482"/>
    <w:rsid w:val="00A50E0A"/>
    <w:rsid w:val="00A56A55"/>
    <w:rsid w:val="00A8051F"/>
    <w:rsid w:val="00A924DF"/>
    <w:rsid w:val="00A97E87"/>
    <w:rsid w:val="00AD64E6"/>
    <w:rsid w:val="00AD6C42"/>
    <w:rsid w:val="00AE08CA"/>
    <w:rsid w:val="00B12DCB"/>
    <w:rsid w:val="00B25E39"/>
    <w:rsid w:val="00BC220A"/>
    <w:rsid w:val="00BC2FA9"/>
    <w:rsid w:val="00C04BC8"/>
    <w:rsid w:val="00C13970"/>
    <w:rsid w:val="00C26AF2"/>
    <w:rsid w:val="00C31B48"/>
    <w:rsid w:val="00C648AD"/>
    <w:rsid w:val="00C75A14"/>
    <w:rsid w:val="00C851A8"/>
    <w:rsid w:val="00C905D8"/>
    <w:rsid w:val="00CD1B26"/>
    <w:rsid w:val="00D148C4"/>
    <w:rsid w:val="00D14E44"/>
    <w:rsid w:val="00D16190"/>
    <w:rsid w:val="00D25A15"/>
    <w:rsid w:val="00D32A78"/>
    <w:rsid w:val="00D450C1"/>
    <w:rsid w:val="00D90097"/>
    <w:rsid w:val="00DA60CA"/>
    <w:rsid w:val="00DC0928"/>
    <w:rsid w:val="00DC3C76"/>
    <w:rsid w:val="00E11939"/>
    <w:rsid w:val="00E502E3"/>
    <w:rsid w:val="00E50A15"/>
    <w:rsid w:val="00E668D3"/>
    <w:rsid w:val="00E71FB8"/>
    <w:rsid w:val="00E73F10"/>
    <w:rsid w:val="00E75D97"/>
    <w:rsid w:val="00E871F7"/>
    <w:rsid w:val="00EA1454"/>
    <w:rsid w:val="00ED7480"/>
    <w:rsid w:val="00F10249"/>
    <w:rsid w:val="00F3429B"/>
    <w:rsid w:val="00F42DD0"/>
    <w:rsid w:val="00F9244B"/>
    <w:rsid w:val="00FC59EB"/>
    <w:rsid w:val="00FE2BBE"/>
    <w:rsid w:val="00F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F7C0D9E"/>
  <w15:docId w15:val="{075828B2-EDD9-4C87-966B-AAF371845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B218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F42DD0"/>
    <w:pPr>
      <w:ind w:left="720"/>
      <w:contextualSpacing/>
    </w:pPr>
  </w:style>
  <w:style w:type="paragraph" w:styleId="Nincstrkz">
    <w:name w:val="No Spacing"/>
    <w:uiPriority w:val="1"/>
    <w:qFormat/>
    <w:rsid w:val="006132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227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titkarsag1</cp:lastModifiedBy>
  <cp:revision>7</cp:revision>
  <cp:lastPrinted>2019-03-14T10:06:00Z</cp:lastPrinted>
  <dcterms:created xsi:type="dcterms:W3CDTF">2019-03-13T14:25:00Z</dcterms:created>
  <dcterms:modified xsi:type="dcterms:W3CDTF">2019-03-14T10:06:00Z</dcterms:modified>
</cp:coreProperties>
</file>